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9A" w:rsidRPr="00B1170D" w:rsidRDefault="0011183B" w:rsidP="0019760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</w:pPr>
      <w:r w:rsidRPr="00B1170D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  <w:t>Тест - в</w:t>
      </w:r>
      <w:r w:rsidR="0064349A" w:rsidRPr="00B1170D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  <w:t>икторина «</w:t>
      </w:r>
      <w:r w:rsidRPr="00B1170D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  <w:t>Как сохранить зрение</w:t>
      </w:r>
      <w:r w:rsidR="0064349A" w:rsidRPr="00B1170D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  <w:t>»</w:t>
      </w:r>
      <w:r w:rsidR="00FC7847" w:rsidRPr="00B1170D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  <w:t xml:space="preserve"> для 3-4 классов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B1170D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акой процент информации об окружающем мире мы получаем при помощи зрения?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Не менее 80%.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Примерно 60%.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Около 50%.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Меньше 40%.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B1170D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колько цветов и оттенков различает человеческий глаз?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Только 7 основных цветов.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Порядка 50 цветов и оттенков.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7 основных цветов и тысячи оттенков.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Больше миллиона цветов.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3. Каким образом проверяли зрение древние арабы?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С помощью инструментов, ставших прототипом современного медицинского оборудования.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При помощи звезд.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С помощью таблиц проверки зрения.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  Никак – на Востоке не было принято проверять зрение.</w:t>
      </w:r>
    </w:p>
    <w:p w:rsidR="0064349A" w:rsidRPr="00766889" w:rsidRDefault="00766889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64349A"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О зорком человеке мы говорим – «глаз как у орла». Однако может ли зрение человека быть приближенным к </w:t>
      </w:r>
      <w:proofErr w:type="gramStart"/>
      <w:r w:rsidR="0064349A"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орлиному</w:t>
      </w:r>
      <w:proofErr w:type="gramEnd"/>
      <w:r w:rsidR="0064349A"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Да, может, однако таких людей очень мало – около 3%.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Да, это возможно в результате длительных тренировок.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Нет, человеческое зрение вполовину слабее орлиного.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Человеческое зрение может превосходить орлиное.</w:t>
      </w:r>
    </w:p>
    <w:p w:rsidR="00766889" w:rsidRPr="00766889" w:rsidRDefault="00766889" w:rsidP="0011183B">
      <w:pPr>
        <w:pStyle w:val="11"/>
        <w:tabs>
          <w:tab w:val="left" w:pos="353"/>
        </w:tabs>
        <w:spacing w:after="0" w:line="240" w:lineRule="auto"/>
        <w:ind w:right="150"/>
        <w:jc w:val="both"/>
        <w:rPr>
          <w:b/>
          <w:sz w:val="24"/>
          <w:szCs w:val="24"/>
        </w:rPr>
      </w:pPr>
      <w:r w:rsidRPr="00766889">
        <w:rPr>
          <w:b/>
          <w:sz w:val="24"/>
          <w:szCs w:val="24"/>
        </w:rPr>
        <w:t xml:space="preserve">5. </w:t>
      </w:r>
      <w:r w:rsidR="00723F1E">
        <w:rPr>
          <w:b/>
          <w:sz w:val="24"/>
          <w:szCs w:val="24"/>
        </w:rPr>
        <w:t>К</w:t>
      </w:r>
      <w:r w:rsidRPr="00766889">
        <w:rPr>
          <w:b/>
          <w:sz w:val="24"/>
          <w:szCs w:val="24"/>
        </w:rPr>
        <w:t>акое расстояние должно быть от экрана компьютера до глаз?</w:t>
      </w:r>
    </w:p>
    <w:p w:rsidR="00766889" w:rsidRPr="00766889" w:rsidRDefault="00766889" w:rsidP="0011183B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 xml:space="preserve">а) 1 метр; </w:t>
      </w:r>
    </w:p>
    <w:p w:rsidR="00766889" w:rsidRPr="00766889" w:rsidRDefault="00766889" w:rsidP="0011183B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>б) 20 см;</w:t>
      </w:r>
    </w:p>
    <w:p w:rsidR="00766889" w:rsidRPr="00766889" w:rsidRDefault="00766889" w:rsidP="0011183B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>в) 50 см;</w:t>
      </w:r>
    </w:p>
    <w:p w:rsidR="00766889" w:rsidRPr="00766889" w:rsidRDefault="00766889" w:rsidP="0011183B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>г) 5 см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723F1E">
        <w:rPr>
          <w:rFonts w:ascii="Times New Roman" w:eastAsia="Times New Roman" w:hAnsi="Times New Roman" w:cs="Times New Roman"/>
          <w:b/>
          <w:bCs/>
          <w:sz w:val="24"/>
          <w:szCs w:val="24"/>
        </w:rPr>
        <w:t>Как часто нужно ходить к офтальмологу</w:t>
      </w: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Можно не ходить к офтальмологу до 40 лет.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Нужно проверять зрение ежегодно, даже если ничего не беспокоит.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К офтальмологу нужно ходить, когда чувствуешь, что со зрением что-то не так.</w:t>
      </w:r>
    </w:p>
    <w:p w:rsidR="0064349A" w:rsidRPr="00766889" w:rsidRDefault="0064349A" w:rsidP="001976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Один раз в три года.</w:t>
      </w:r>
    </w:p>
    <w:p w:rsidR="0011183B" w:rsidRPr="0011183B" w:rsidRDefault="0011183B" w:rsidP="0011183B">
      <w:pPr>
        <w:pStyle w:val="11"/>
        <w:tabs>
          <w:tab w:val="left" w:pos="342"/>
        </w:tabs>
        <w:spacing w:after="0" w:line="240" w:lineRule="auto"/>
        <w:ind w:left="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11183B">
        <w:rPr>
          <w:b/>
          <w:sz w:val="24"/>
          <w:szCs w:val="24"/>
        </w:rPr>
        <w:t>Как часто надо давать отдых глазам при чтении</w:t>
      </w:r>
      <w:r>
        <w:rPr>
          <w:b/>
          <w:sz w:val="24"/>
          <w:szCs w:val="24"/>
        </w:rPr>
        <w:t>, просмотре телевизора или работе на компьютере</w:t>
      </w:r>
      <w:r w:rsidRPr="0011183B">
        <w:rPr>
          <w:b/>
          <w:sz w:val="24"/>
          <w:szCs w:val="24"/>
        </w:rPr>
        <w:t>?</w:t>
      </w:r>
    </w:p>
    <w:p w:rsidR="0011183B" w:rsidRDefault="0011183B" w:rsidP="0011183B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а) каждые 5 мин.</w:t>
      </w:r>
    </w:p>
    <w:p w:rsidR="0011183B" w:rsidRPr="0011183B" w:rsidRDefault="0011183B" w:rsidP="0011183B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б) каждые 20 мин.</w:t>
      </w:r>
    </w:p>
    <w:p w:rsidR="0011183B" w:rsidRDefault="0011183B" w:rsidP="0011183B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в) каждые 2 часа</w:t>
      </w:r>
    </w:p>
    <w:p w:rsidR="0011183B" w:rsidRPr="0011183B" w:rsidRDefault="0011183B" w:rsidP="0011183B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г)1 раз в день</w:t>
      </w:r>
    </w:p>
    <w:p w:rsidR="00723F1E" w:rsidRPr="00B1170D" w:rsidRDefault="00723F1E" w:rsidP="00723F1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</w:pPr>
      <w:r w:rsidRPr="00B1170D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u w:val="single"/>
        </w:rPr>
        <w:t>Тест - викторина «Как сохранить зрение» для 3-4 классов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акой процент информации об окружающем мире мы получаем при помощи зрения?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Не менее 80%.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Примерно 60%.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Около 50%.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Меньше 40%.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колько цветов и оттенков различает человеческий глаз?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Только 7 основных цветов.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Порядка 50 цветов и оттенков.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7 основных цветов и тысячи оттенков.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Больше миллиона цветов.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3. Каким образом проверяли зрение древние арабы?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С помощью инструментов, ставших прототипом современного медицинского оборудования.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При помощи звезд.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С помощью таблиц проверки зрения.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  Никак – на Востоке не было принято проверять зрение.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О зорком человеке мы говорим – «глаз как у орла». Однако может ли зрение человека быть приближенным к </w:t>
      </w:r>
      <w:proofErr w:type="gramStart"/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орлиному</w:t>
      </w:r>
      <w:proofErr w:type="gramEnd"/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Да, может, однако таких людей очень мало – около 3%.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Да, это возможно в результате длительных тренировок.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Нет, человеческое зрение вполовину слабее орлиного.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Человеческое зрение может превосходить орлиное.</w:t>
      </w:r>
    </w:p>
    <w:p w:rsidR="00723F1E" w:rsidRPr="00766889" w:rsidRDefault="00723F1E" w:rsidP="00723F1E">
      <w:pPr>
        <w:pStyle w:val="11"/>
        <w:tabs>
          <w:tab w:val="left" w:pos="353"/>
        </w:tabs>
        <w:spacing w:after="0" w:line="240" w:lineRule="auto"/>
        <w:ind w:right="150"/>
        <w:jc w:val="both"/>
        <w:rPr>
          <w:b/>
          <w:sz w:val="24"/>
          <w:szCs w:val="24"/>
        </w:rPr>
      </w:pPr>
      <w:r w:rsidRPr="00766889">
        <w:rPr>
          <w:b/>
          <w:sz w:val="24"/>
          <w:szCs w:val="24"/>
        </w:rPr>
        <w:t xml:space="preserve">5. </w:t>
      </w:r>
      <w:r>
        <w:rPr>
          <w:b/>
          <w:sz w:val="24"/>
          <w:szCs w:val="24"/>
        </w:rPr>
        <w:t>К</w:t>
      </w:r>
      <w:r w:rsidRPr="00766889">
        <w:rPr>
          <w:b/>
          <w:sz w:val="24"/>
          <w:szCs w:val="24"/>
        </w:rPr>
        <w:t>акое расстояние должно быть от экрана компьютера до глаз?</w:t>
      </w:r>
    </w:p>
    <w:p w:rsidR="00723F1E" w:rsidRPr="00766889" w:rsidRDefault="00723F1E" w:rsidP="00723F1E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 xml:space="preserve">а) 1 метр; </w:t>
      </w:r>
    </w:p>
    <w:p w:rsidR="00723F1E" w:rsidRPr="00766889" w:rsidRDefault="00723F1E" w:rsidP="00723F1E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>б) 20 см;</w:t>
      </w:r>
    </w:p>
    <w:p w:rsidR="00723F1E" w:rsidRPr="00766889" w:rsidRDefault="00723F1E" w:rsidP="00723F1E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>в) 50 см;</w:t>
      </w:r>
    </w:p>
    <w:p w:rsidR="00723F1E" w:rsidRPr="00766889" w:rsidRDefault="00723F1E" w:rsidP="00723F1E">
      <w:pPr>
        <w:pStyle w:val="11"/>
        <w:spacing w:after="0" w:line="240" w:lineRule="auto"/>
        <w:ind w:right="150"/>
        <w:rPr>
          <w:sz w:val="24"/>
          <w:szCs w:val="24"/>
        </w:rPr>
      </w:pPr>
      <w:r w:rsidRPr="00766889">
        <w:rPr>
          <w:sz w:val="24"/>
          <w:szCs w:val="24"/>
        </w:rPr>
        <w:t>г) 5 см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Как часто нужно ходить к офтальмологу</w:t>
      </w:r>
      <w:r w:rsidRPr="00766889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а) Можно не ходить к офтальмологу до 40 лет.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б) Нужно проверять зрение ежегодно, даже если ничего не беспокоит.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в) К офтальмологу нужно ходить, когда чувствуешь, что со зрением что-то не так.</w:t>
      </w:r>
    </w:p>
    <w:p w:rsidR="00723F1E" w:rsidRPr="00766889" w:rsidRDefault="00723F1E" w:rsidP="00723F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6889">
        <w:rPr>
          <w:rFonts w:ascii="Times New Roman" w:eastAsia="Times New Roman" w:hAnsi="Times New Roman" w:cs="Times New Roman"/>
          <w:sz w:val="24"/>
          <w:szCs w:val="24"/>
        </w:rPr>
        <w:t>г) Один раз в три года.</w:t>
      </w:r>
    </w:p>
    <w:p w:rsidR="00723F1E" w:rsidRPr="0011183B" w:rsidRDefault="00723F1E" w:rsidP="00723F1E">
      <w:pPr>
        <w:pStyle w:val="11"/>
        <w:tabs>
          <w:tab w:val="left" w:pos="342"/>
        </w:tabs>
        <w:spacing w:after="0" w:line="240" w:lineRule="auto"/>
        <w:ind w:left="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11183B">
        <w:rPr>
          <w:b/>
          <w:sz w:val="24"/>
          <w:szCs w:val="24"/>
        </w:rPr>
        <w:t>Как часто надо давать отдых глазам при чтении или письме</w:t>
      </w:r>
      <w:r>
        <w:rPr>
          <w:b/>
          <w:sz w:val="24"/>
          <w:szCs w:val="24"/>
        </w:rPr>
        <w:t>, просмотре телевизора или работе на компьютере</w:t>
      </w:r>
      <w:r w:rsidRPr="0011183B">
        <w:rPr>
          <w:b/>
          <w:sz w:val="24"/>
          <w:szCs w:val="24"/>
        </w:rPr>
        <w:t>?</w:t>
      </w:r>
    </w:p>
    <w:p w:rsidR="00723F1E" w:rsidRDefault="00723F1E" w:rsidP="00723F1E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а) каждые 5 мин.</w:t>
      </w:r>
    </w:p>
    <w:p w:rsidR="00723F1E" w:rsidRPr="0011183B" w:rsidRDefault="00723F1E" w:rsidP="00723F1E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б) каждые 20 мин.</w:t>
      </w:r>
    </w:p>
    <w:p w:rsidR="00723F1E" w:rsidRDefault="00723F1E" w:rsidP="00723F1E">
      <w:pPr>
        <w:pStyle w:val="11"/>
        <w:spacing w:after="0" w:line="240" w:lineRule="auto"/>
        <w:ind w:left="40" w:right="300"/>
        <w:rPr>
          <w:sz w:val="24"/>
          <w:szCs w:val="24"/>
        </w:rPr>
      </w:pPr>
      <w:r w:rsidRPr="0011183B">
        <w:rPr>
          <w:sz w:val="24"/>
          <w:szCs w:val="24"/>
        </w:rPr>
        <w:t>в) каждые 2 часа</w:t>
      </w:r>
    </w:p>
    <w:p w:rsidR="0011183B" w:rsidRDefault="00723F1E" w:rsidP="00723F1E">
      <w:pPr>
        <w:pStyle w:val="11"/>
        <w:spacing w:after="0" w:line="240" w:lineRule="auto"/>
        <w:ind w:left="40" w:right="300"/>
      </w:pPr>
      <w:r w:rsidRPr="0011183B">
        <w:rPr>
          <w:sz w:val="24"/>
          <w:szCs w:val="24"/>
        </w:rPr>
        <w:t>г)1 раз в день</w:t>
      </w:r>
      <w:r w:rsidR="0011183B">
        <w:br w:type="page"/>
      </w:r>
    </w:p>
    <w:p w:rsidR="0019760F" w:rsidRDefault="0019760F" w:rsidP="0019760F">
      <w:pPr>
        <w:spacing w:after="0" w:line="240" w:lineRule="auto"/>
      </w:pPr>
    </w:p>
    <w:p w:rsidR="00BB6376" w:rsidRPr="00B7502D" w:rsidRDefault="00BB6376" w:rsidP="0019760F">
      <w:pPr>
        <w:spacing w:after="0" w:line="240" w:lineRule="auto"/>
        <w:rPr>
          <w:i/>
          <w:sz w:val="32"/>
          <w:szCs w:val="32"/>
          <w:u w:val="single"/>
        </w:rPr>
      </w:pPr>
      <w:r w:rsidRPr="00B7502D">
        <w:rPr>
          <w:i/>
          <w:sz w:val="32"/>
          <w:szCs w:val="32"/>
          <w:u w:val="single"/>
        </w:rPr>
        <w:t xml:space="preserve">Правильные ответы: </w:t>
      </w:r>
    </w:p>
    <w:p w:rsidR="00BB6376" w:rsidRPr="00B7502D" w:rsidRDefault="00BB6376" w:rsidP="0019760F">
      <w:pPr>
        <w:spacing w:after="0" w:line="240" w:lineRule="auto"/>
        <w:rPr>
          <w:sz w:val="32"/>
          <w:szCs w:val="32"/>
        </w:rPr>
      </w:pPr>
      <w:r w:rsidRPr="00B7502D">
        <w:rPr>
          <w:sz w:val="32"/>
          <w:szCs w:val="32"/>
        </w:rPr>
        <w:t>1</w:t>
      </w:r>
      <w:r w:rsidR="00B7502D" w:rsidRPr="00B7502D">
        <w:rPr>
          <w:sz w:val="32"/>
          <w:szCs w:val="32"/>
        </w:rPr>
        <w:t xml:space="preserve"> -</w:t>
      </w:r>
      <w:r w:rsidRPr="00B7502D">
        <w:rPr>
          <w:sz w:val="32"/>
          <w:szCs w:val="32"/>
        </w:rPr>
        <w:t xml:space="preserve"> </w:t>
      </w:r>
      <w:r w:rsidR="00B7502D" w:rsidRPr="00B7502D">
        <w:rPr>
          <w:sz w:val="32"/>
          <w:szCs w:val="32"/>
        </w:rPr>
        <w:t>а</w:t>
      </w:r>
    </w:p>
    <w:p w:rsidR="00BB6376" w:rsidRPr="00B7502D" w:rsidRDefault="00BB6376" w:rsidP="0019760F">
      <w:pPr>
        <w:spacing w:after="0" w:line="240" w:lineRule="auto"/>
        <w:rPr>
          <w:sz w:val="32"/>
          <w:szCs w:val="32"/>
        </w:rPr>
      </w:pPr>
      <w:bookmarkStart w:id="0" w:name="157523"/>
      <w:bookmarkEnd w:id="0"/>
      <w:r w:rsidRPr="00B7502D">
        <w:rPr>
          <w:sz w:val="32"/>
          <w:szCs w:val="32"/>
        </w:rPr>
        <w:t>2</w:t>
      </w:r>
      <w:r w:rsidR="00B7502D" w:rsidRPr="00B7502D">
        <w:rPr>
          <w:sz w:val="32"/>
          <w:szCs w:val="32"/>
        </w:rPr>
        <w:t xml:space="preserve"> -</w:t>
      </w:r>
      <w:r w:rsidRPr="00B7502D">
        <w:rPr>
          <w:sz w:val="32"/>
          <w:szCs w:val="32"/>
        </w:rPr>
        <w:t xml:space="preserve"> </w:t>
      </w:r>
      <w:r w:rsidR="00B7502D" w:rsidRPr="00B7502D">
        <w:rPr>
          <w:sz w:val="32"/>
          <w:szCs w:val="32"/>
        </w:rPr>
        <w:t>в</w:t>
      </w:r>
    </w:p>
    <w:p w:rsidR="00BB6376" w:rsidRPr="00B7502D" w:rsidRDefault="00BB6376" w:rsidP="0019760F">
      <w:pPr>
        <w:spacing w:after="0" w:line="240" w:lineRule="auto"/>
        <w:rPr>
          <w:sz w:val="32"/>
          <w:szCs w:val="32"/>
        </w:rPr>
      </w:pPr>
      <w:r w:rsidRPr="00B7502D">
        <w:rPr>
          <w:sz w:val="32"/>
          <w:szCs w:val="32"/>
        </w:rPr>
        <w:t xml:space="preserve">3 </w:t>
      </w:r>
      <w:r w:rsidR="00B7502D" w:rsidRPr="00B7502D">
        <w:rPr>
          <w:sz w:val="32"/>
          <w:szCs w:val="32"/>
        </w:rPr>
        <w:t>- б</w:t>
      </w:r>
    </w:p>
    <w:p w:rsidR="00BB6376" w:rsidRPr="00B7502D" w:rsidRDefault="00BB6376" w:rsidP="0019760F">
      <w:pPr>
        <w:spacing w:after="0" w:line="240" w:lineRule="auto"/>
        <w:rPr>
          <w:sz w:val="32"/>
          <w:szCs w:val="32"/>
        </w:rPr>
      </w:pPr>
      <w:bookmarkStart w:id="1" w:name="157538"/>
      <w:bookmarkEnd w:id="1"/>
      <w:r w:rsidRPr="00B7502D">
        <w:rPr>
          <w:sz w:val="32"/>
          <w:szCs w:val="32"/>
        </w:rPr>
        <w:t>4</w:t>
      </w:r>
      <w:r w:rsidR="00B7502D" w:rsidRPr="00B7502D">
        <w:rPr>
          <w:sz w:val="32"/>
          <w:szCs w:val="32"/>
        </w:rPr>
        <w:t xml:space="preserve"> -</w:t>
      </w:r>
      <w:r w:rsidRPr="00B7502D">
        <w:rPr>
          <w:sz w:val="32"/>
          <w:szCs w:val="32"/>
        </w:rPr>
        <w:t xml:space="preserve"> </w:t>
      </w:r>
      <w:r w:rsidR="00B7502D" w:rsidRPr="00B7502D">
        <w:rPr>
          <w:sz w:val="32"/>
          <w:szCs w:val="32"/>
        </w:rPr>
        <w:t>в</w:t>
      </w:r>
    </w:p>
    <w:p w:rsidR="00B7502D" w:rsidRPr="00B7502D" w:rsidRDefault="00BB6376" w:rsidP="0019760F">
      <w:pPr>
        <w:spacing w:after="0" w:line="240" w:lineRule="auto"/>
        <w:rPr>
          <w:sz w:val="32"/>
          <w:szCs w:val="32"/>
        </w:rPr>
      </w:pPr>
      <w:bookmarkStart w:id="2" w:name="157543"/>
      <w:bookmarkEnd w:id="2"/>
      <w:r w:rsidRPr="00B7502D">
        <w:rPr>
          <w:sz w:val="32"/>
          <w:szCs w:val="32"/>
        </w:rPr>
        <w:t>5</w:t>
      </w:r>
      <w:r w:rsidR="00B7502D" w:rsidRPr="00B7502D">
        <w:rPr>
          <w:sz w:val="32"/>
          <w:szCs w:val="32"/>
        </w:rPr>
        <w:t xml:space="preserve"> -</w:t>
      </w:r>
      <w:r w:rsidRPr="00B7502D">
        <w:rPr>
          <w:sz w:val="32"/>
          <w:szCs w:val="32"/>
        </w:rPr>
        <w:t xml:space="preserve"> </w:t>
      </w:r>
      <w:r w:rsidR="00B7502D" w:rsidRPr="00B7502D">
        <w:rPr>
          <w:sz w:val="32"/>
          <w:szCs w:val="32"/>
        </w:rPr>
        <w:t>в</w:t>
      </w:r>
    </w:p>
    <w:p w:rsidR="00B7502D" w:rsidRPr="00B7502D" w:rsidRDefault="00B7502D" w:rsidP="0019760F">
      <w:pPr>
        <w:spacing w:after="0" w:line="240" w:lineRule="auto"/>
        <w:rPr>
          <w:sz w:val="32"/>
          <w:szCs w:val="32"/>
        </w:rPr>
      </w:pPr>
      <w:r w:rsidRPr="00B7502D">
        <w:rPr>
          <w:sz w:val="32"/>
          <w:szCs w:val="32"/>
        </w:rPr>
        <w:t>6 –</w:t>
      </w:r>
      <w:r w:rsidR="00BB6376" w:rsidRPr="00B7502D">
        <w:rPr>
          <w:sz w:val="32"/>
          <w:szCs w:val="32"/>
        </w:rPr>
        <w:t xml:space="preserve"> </w:t>
      </w:r>
      <w:r w:rsidRPr="00B7502D">
        <w:rPr>
          <w:sz w:val="32"/>
          <w:szCs w:val="32"/>
        </w:rPr>
        <w:t>б</w:t>
      </w:r>
    </w:p>
    <w:p w:rsidR="00B1170D" w:rsidRDefault="00B7502D" w:rsidP="0019760F">
      <w:pPr>
        <w:spacing w:after="0" w:line="240" w:lineRule="auto"/>
        <w:rPr>
          <w:sz w:val="32"/>
          <w:szCs w:val="32"/>
        </w:rPr>
        <w:sectPr w:rsidR="00B1170D" w:rsidSect="00723F1E">
          <w:pgSz w:w="16838" w:h="11906" w:orient="landscape"/>
          <w:pgMar w:top="284" w:right="395" w:bottom="284" w:left="426" w:header="708" w:footer="708" w:gutter="0"/>
          <w:cols w:num="2" w:space="708"/>
          <w:docGrid w:linePitch="360"/>
        </w:sectPr>
      </w:pPr>
      <w:r w:rsidRPr="00B7502D">
        <w:rPr>
          <w:sz w:val="32"/>
          <w:szCs w:val="32"/>
        </w:rPr>
        <w:t>7 – б</w:t>
      </w:r>
    </w:p>
    <w:p w:rsidR="00B1170D" w:rsidRDefault="00B1170D" w:rsidP="00B117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1170D" w:rsidRPr="00B66A5D" w:rsidRDefault="00B1170D" w:rsidP="00B117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Ответы на </w:t>
      </w:r>
      <w:r>
        <w:rPr>
          <w:rFonts w:ascii="Times New Roman" w:hAnsi="Times New Roman" w:cs="Times New Roman"/>
          <w:b/>
          <w:i/>
          <w:sz w:val="24"/>
          <w:szCs w:val="24"/>
        </w:rPr>
        <w:t>тест-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викторину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br/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Как сохранить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 зрени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ФИ -_____________________ Класс _____</w:t>
      </w:r>
    </w:p>
    <w:p w:rsidR="00B1170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1170D" w:rsidRPr="00B66A5D" w:rsidTr="00162160"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Pr="00B66A5D" w:rsidRDefault="00B1170D" w:rsidP="00B117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Ответы на </w:t>
      </w:r>
      <w:r>
        <w:rPr>
          <w:rFonts w:ascii="Times New Roman" w:hAnsi="Times New Roman" w:cs="Times New Roman"/>
          <w:b/>
          <w:i/>
          <w:sz w:val="24"/>
          <w:szCs w:val="24"/>
        </w:rPr>
        <w:t>тест-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викторину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br/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Как сохранить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 зрени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ФИ -_____________________ Класс _____</w:t>
      </w:r>
    </w:p>
    <w:p w:rsidR="00B1170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1170D" w:rsidRPr="00B66A5D" w:rsidTr="00162160"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1170D" w:rsidRPr="00B66A5D" w:rsidRDefault="00B1170D" w:rsidP="00B117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Ответы на </w:t>
      </w:r>
      <w:r>
        <w:rPr>
          <w:rFonts w:ascii="Times New Roman" w:hAnsi="Times New Roman" w:cs="Times New Roman"/>
          <w:b/>
          <w:i/>
          <w:sz w:val="24"/>
          <w:szCs w:val="24"/>
        </w:rPr>
        <w:t>тест-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викторину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br/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Как сохранить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 зрени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ФИ -_____________________ Класс _____</w:t>
      </w:r>
    </w:p>
    <w:p w:rsidR="00B1170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1170D" w:rsidRPr="00B66A5D" w:rsidTr="00162160"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Pr="00B66A5D" w:rsidRDefault="00B1170D" w:rsidP="00B117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Ответы на </w:t>
      </w:r>
      <w:r>
        <w:rPr>
          <w:rFonts w:ascii="Times New Roman" w:hAnsi="Times New Roman" w:cs="Times New Roman"/>
          <w:b/>
          <w:i/>
          <w:sz w:val="24"/>
          <w:szCs w:val="24"/>
        </w:rPr>
        <w:t>тест-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викторину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br/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Как сохранить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 xml:space="preserve"> зрени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B66A5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ФИ -_____________________ Класс _____</w:t>
      </w:r>
    </w:p>
    <w:p w:rsidR="00B1170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  <w:r w:rsidRPr="00B66A5D">
        <w:rPr>
          <w:sz w:val="24"/>
          <w:szCs w:val="24"/>
        </w:rPr>
        <w:t>Обвести правильный вариант ответа в кружок.</w:t>
      </w:r>
    </w:p>
    <w:p w:rsidR="00B1170D" w:rsidRPr="00B66A5D" w:rsidRDefault="00B1170D" w:rsidP="00B1170D">
      <w:pPr>
        <w:pStyle w:val="2"/>
        <w:tabs>
          <w:tab w:val="left" w:leader="hyphen" w:pos="1300"/>
          <w:tab w:val="left" w:pos="3816"/>
          <w:tab w:val="left" w:pos="5451"/>
          <w:tab w:val="left" w:leader="hyphen" w:pos="6102"/>
          <w:tab w:val="left" w:pos="6970"/>
          <w:tab w:val="left" w:leader="hyphen" w:pos="8255"/>
        </w:tabs>
        <w:spacing w:line="240" w:lineRule="auto"/>
        <w:ind w:left="460" w:right="340"/>
        <w:jc w:val="center"/>
        <w:rPr>
          <w:sz w:val="24"/>
          <w:szCs w:val="24"/>
        </w:rPr>
      </w:pPr>
    </w:p>
    <w:tbl>
      <w:tblPr>
        <w:tblW w:w="4813" w:type="dxa"/>
        <w:jc w:val="center"/>
        <w:tblInd w:w="3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2"/>
        <w:gridCol w:w="867"/>
        <w:gridCol w:w="990"/>
        <w:gridCol w:w="990"/>
        <w:gridCol w:w="1034"/>
      </w:tblGrid>
      <w:tr w:rsidR="00B1170D" w:rsidRPr="00B66A5D" w:rsidTr="00162160">
        <w:trPr>
          <w:trHeight w:val="749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вопроса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Вариант ответа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4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378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66A5D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B66A5D">
              <w:rPr>
                <w:rStyle w:val="3pt"/>
                <w:sz w:val="24"/>
                <w:szCs w:val="24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40"/>
              <w:spacing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A5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6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в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pStyle w:val="2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B66A5D">
              <w:rPr>
                <w:sz w:val="24"/>
                <w:szCs w:val="24"/>
              </w:rPr>
              <w:t>г</w:t>
            </w:r>
          </w:p>
        </w:tc>
      </w:tr>
      <w:tr w:rsidR="00B1170D" w:rsidRPr="00B66A5D" w:rsidTr="00162160">
        <w:trPr>
          <w:trHeight w:val="97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70D" w:rsidRPr="00B66A5D" w:rsidRDefault="00B1170D" w:rsidP="00162160">
            <w:pPr>
              <w:pStyle w:val="2"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66A5D">
              <w:rPr>
                <w:i/>
                <w:sz w:val="24"/>
                <w:szCs w:val="24"/>
              </w:rPr>
              <w:t>Общее кол-во баллов</w:t>
            </w:r>
          </w:p>
        </w:tc>
        <w:tc>
          <w:tcPr>
            <w:tcW w:w="3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70D" w:rsidRPr="00B66A5D" w:rsidRDefault="00B1170D" w:rsidP="00162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p w:rsidR="00B1170D" w:rsidRDefault="00B1170D" w:rsidP="00B1170D">
      <w:pPr>
        <w:pStyle w:val="2"/>
        <w:spacing w:line="240" w:lineRule="auto"/>
        <w:ind w:left="60" w:right="78" w:firstLine="50"/>
        <w:jc w:val="center"/>
        <w:rPr>
          <w:b/>
          <w:i/>
          <w:sz w:val="24"/>
          <w:szCs w:val="24"/>
        </w:rPr>
      </w:pPr>
    </w:p>
    <w:sectPr w:rsidR="00B1170D" w:rsidSect="00B66A5D">
      <w:pgSz w:w="11906" w:h="16838"/>
      <w:pgMar w:top="540" w:right="566" w:bottom="113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350"/>
    <w:multiLevelType w:val="multilevel"/>
    <w:tmpl w:val="2954EBC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349A"/>
    <w:rsid w:val="0011183B"/>
    <w:rsid w:val="0019760F"/>
    <w:rsid w:val="0045164B"/>
    <w:rsid w:val="004D57DE"/>
    <w:rsid w:val="0064349A"/>
    <w:rsid w:val="00723F1E"/>
    <w:rsid w:val="00766889"/>
    <w:rsid w:val="00853501"/>
    <w:rsid w:val="00B1170D"/>
    <w:rsid w:val="00B7502D"/>
    <w:rsid w:val="00BB6376"/>
    <w:rsid w:val="00CA6163"/>
    <w:rsid w:val="00FC7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501"/>
  </w:style>
  <w:style w:type="paragraph" w:styleId="1">
    <w:name w:val="heading 1"/>
    <w:basedOn w:val="a"/>
    <w:link w:val="10"/>
    <w:uiPriority w:val="9"/>
    <w:qFormat/>
    <w:rsid w:val="006434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34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434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43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64349A"/>
    <w:rPr>
      <w:i/>
      <w:iCs/>
    </w:rPr>
  </w:style>
  <w:style w:type="character" w:styleId="a6">
    <w:name w:val="Strong"/>
    <w:basedOn w:val="a0"/>
    <w:uiPriority w:val="22"/>
    <w:qFormat/>
    <w:rsid w:val="0064349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43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349A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1"/>
    <w:rsid w:val="00766889"/>
    <w:rPr>
      <w:rFonts w:ascii="Times New Roman" w:eastAsia="Times New Roman" w:hAnsi="Times New Roman" w:cs="Times New Roman"/>
      <w:spacing w:val="2"/>
      <w:sz w:val="29"/>
      <w:szCs w:val="29"/>
    </w:rPr>
  </w:style>
  <w:style w:type="paragraph" w:customStyle="1" w:styleId="11">
    <w:name w:val="Основной текст1"/>
    <w:basedOn w:val="a"/>
    <w:link w:val="a9"/>
    <w:rsid w:val="00766889"/>
    <w:pPr>
      <w:spacing w:after="360" w:line="0" w:lineRule="atLeast"/>
    </w:pPr>
    <w:rPr>
      <w:rFonts w:ascii="Times New Roman" w:eastAsia="Times New Roman" w:hAnsi="Times New Roman" w:cs="Times New Roman"/>
      <w:spacing w:val="2"/>
      <w:sz w:val="29"/>
      <w:szCs w:val="29"/>
    </w:rPr>
  </w:style>
  <w:style w:type="paragraph" w:customStyle="1" w:styleId="2">
    <w:name w:val="Основной текст2"/>
    <w:basedOn w:val="a"/>
    <w:rsid w:val="00B1170D"/>
    <w:pPr>
      <w:spacing w:after="0" w:line="0" w:lineRule="atLeast"/>
      <w:ind w:hanging="420"/>
      <w:jc w:val="both"/>
    </w:pPr>
    <w:rPr>
      <w:rFonts w:ascii="Times New Roman" w:eastAsia="Times New Roman" w:hAnsi="Times New Roman" w:cs="Times New Roman"/>
      <w:color w:val="000000"/>
      <w:spacing w:val="1"/>
      <w:sz w:val="29"/>
      <w:szCs w:val="29"/>
    </w:rPr>
  </w:style>
  <w:style w:type="character" w:customStyle="1" w:styleId="20">
    <w:name w:val="Основной текст (2)_"/>
    <w:basedOn w:val="a0"/>
    <w:link w:val="21"/>
    <w:rsid w:val="00B1170D"/>
    <w:rPr>
      <w:rFonts w:ascii="Century Schoolbook" w:eastAsia="Century Schoolbook" w:hAnsi="Century Schoolbook" w:cs="Century Schoolbook"/>
      <w:sz w:val="28"/>
      <w:szCs w:val="28"/>
    </w:rPr>
  </w:style>
  <w:style w:type="character" w:customStyle="1" w:styleId="3pt">
    <w:name w:val="Основной текст + Интервал 3 pt"/>
    <w:basedOn w:val="a9"/>
    <w:rsid w:val="00B1170D"/>
    <w:rPr>
      <w:b w:val="0"/>
      <w:bCs w:val="0"/>
      <w:i w:val="0"/>
      <w:iCs w:val="0"/>
      <w:smallCaps w:val="0"/>
      <w:strike w:val="0"/>
      <w:spacing w:val="57"/>
    </w:rPr>
  </w:style>
  <w:style w:type="character" w:customStyle="1" w:styleId="4">
    <w:name w:val="Основной текст (4)_"/>
    <w:basedOn w:val="a0"/>
    <w:link w:val="40"/>
    <w:rsid w:val="00B1170D"/>
    <w:rPr>
      <w:rFonts w:ascii="Trebuchet MS" w:eastAsia="Trebuchet MS" w:hAnsi="Trebuchet MS" w:cs="Trebuchet MS"/>
      <w:spacing w:val="-19"/>
      <w:sz w:val="34"/>
      <w:szCs w:val="34"/>
    </w:rPr>
  </w:style>
  <w:style w:type="paragraph" w:customStyle="1" w:styleId="21">
    <w:name w:val="Основной текст (2)"/>
    <w:basedOn w:val="a"/>
    <w:link w:val="20"/>
    <w:rsid w:val="00B1170D"/>
    <w:pPr>
      <w:spacing w:after="180" w:line="0" w:lineRule="atLeast"/>
      <w:jc w:val="both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40">
    <w:name w:val="Основной текст (4)"/>
    <w:basedOn w:val="a"/>
    <w:link w:val="4"/>
    <w:rsid w:val="00B1170D"/>
    <w:pPr>
      <w:spacing w:after="0" w:line="0" w:lineRule="atLeast"/>
    </w:pPr>
    <w:rPr>
      <w:rFonts w:ascii="Trebuchet MS" w:eastAsia="Trebuchet MS" w:hAnsi="Trebuchet MS" w:cs="Trebuchet MS"/>
      <w:spacing w:val="-19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1811">
          <w:marLeft w:val="0"/>
          <w:marRight w:val="0"/>
          <w:marTop w:val="0"/>
          <w:marBottom w:val="0"/>
          <w:divBdr>
            <w:top w:val="single" w:sz="8" w:space="22" w:color="111111"/>
            <w:left w:val="single" w:sz="8" w:space="22" w:color="111111"/>
            <w:bottom w:val="single" w:sz="8" w:space="22" w:color="111111"/>
            <w:right w:val="single" w:sz="8" w:space="22" w:color="111111"/>
          </w:divBdr>
        </w:div>
        <w:div w:id="148716876">
          <w:marLeft w:val="0"/>
          <w:marRight w:val="0"/>
          <w:marTop w:val="0"/>
          <w:marBottom w:val="0"/>
          <w:divBdr>
            <w:top w:val="single" w:sz="8" w:space="22" w:color="111111"/>
            <w:left w:val="single" w:sz="8" w:space="22" w:color="111111"/>
            <w:bottom w:val="single" w:sz="8" w:space="22" w:color="111111"/>
            <w:right w:val="single" w:sz="8" w:space="22" w:color="111111"/>
          </w:divBdr>
        </w:div>
        <w:div w:id="15078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1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4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17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64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1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0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3" w:color="BCBCBC"/>
                        <w:right w:val="none" w:sz="0" w:space="0" w:color="auto"/>
                      </w:divBdr>
                    </w:div>
                  </w:divsChild>
                </w:div>
                <w:div w:id="220289342">
                  <w:marLeft w:val="-4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7128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3311">
                      <w:marLeft w:val="0"/>
                      <w:marRight w:val="430"/>
                      <w:marTop w:val="0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81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70625">
              <w:marLeft w:val="0"/>
              <w:marRight w:val="0"/>
              <w:marTop w:val="0"/>
              <w:marBottom w:val="2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4793">
                  <w:marLeft w:val="0"/>
                  <w:marRight w:val="0"/>
                  <w:marTop w:val="2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1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3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0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74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8290">
                  <w:marLeft w:val="0"/>
                  <w:marRight w:val="0"/>
                  <w:marTop w:val="0"/>
                  <w:marBottom w:val="0"/>
                  <w:divBdr>
                    <w:top w:val="single" w:sz="8" w:space="22" w:color="111111"/>
                    <w:left w:val="single" w:sz="8" w:space="22" w:color="111111"/>
                    <w:bottom w:val="single" w:sz="8" w:space="22" w:color="111111"/>
                    <w:right w:val="single" w:sz="8" w:space="22" w:color="111111"/>
                  </w:divBdr>
                </w:div>
              </w:divsChild>
            </w:div>
            <w:div w:id="20417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84426">
                  <w:marLeft w:val="-17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2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492327">
              <w:marLeft w:val="0"/>
              <w:marRight w:val="0"/>
              <w:marTop w:val="0"/>
              <w:marBottom w:val="4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04292">
              <w:marLeft w:val="0"/>
              <w:marRight w:val="0"/>
              <w:marTop w:val="0"/>
              <w:marBottom w:val="0"/>
              <w:divBdr>
                <w:top w:val="single" w:sz="8" w:space="6" w:color="D3D3D3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5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2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5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0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4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7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5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4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99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15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0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2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66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6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9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45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4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14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4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23450">
                  <w:marLeft w:val="0"/>
                  <w:marRight w:val="0"/>
                  <w:marTop w:val="0"/>
                  <w:marBottom w:val="0"/>
                  <w:divBdr>
                    <w:top w:val="single" w:sz="8" w:space="11" w:color="5B5B5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7522">
                  <w:marLeft w:val="0"/>
                  <w:marRight w:val="0"/>
                  <w:marTop w:val="0"/>
                  <w:marBottom w:val="0"/>
                  <w:divBdr>
                    <w:top w:val="single" w:sz="8" w:space="8" w:color="E9E9E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127627">
                  <w:marLeft w:val="0"/>
                  <w:marRight w:val="0"/>
                  <w:marTop w:val="0"/>
                  <w:marBottom w:val="0"/>
                  <w:divBdr>
                    <w:top w:val="single" w:sz="8" w:space="0" w:color="E9E9E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1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412880">
          <w:marLeft w:val="0"/>
          <w:marRight w:val="0"/>
          <w:marTop w:val="0"/>
          <w:marBottom w:val="5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37591">
              <w:marLeft w:val="0"/>
              <w:marRight w:val="0"/>
              <w:marTop w:val="0"/>
              <w:marBottom w:val="0"/>
              <w:divBdr>
                <w:top w:val="single" w:sz="8" w:space="0" w:color="888888"/>
                <w:left w:val="single" w:sz="8" w:space="0" w:color="888888"/>
                <w:bottom w:val="single" w:sz="8" w:space="0" w:color="888888"/>
                <w:right w:val="single" w:sz="8" w:space="0" w:color="888888"/>
              </w:divBdr>
              <w:divsChild>
                <w:div w:id="50282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1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9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1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22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77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91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Olga</cp:lastModifiedBy>
  <cp:revision>6</cp:revision>
  <cp:lastPrinted>2013-03-18T17:15:00Z</cp:lastPrinted>
  <dcterms:created xsi:type="dcterms:W3CDTF">2012-02-20T09:29:00Z</dcterms:created>
  <dcterms:modified xsi:type="dcterms:W3CDTF">2013-03-18T17:17:00Z</dcterms:modified>
</cp:coreProperties>
</file>